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9FD" w:rsidRDefault="002869FD" w:rsidP="002869FD">
      <w:pPr>
        <w:rPr>
          <w:rFonts w:ascii="Times New Roman" w:hAnsi="Times New Roman"/>
          <w:sz w:val="26"/>
        </w:rPr>
      </w:pPr>
      <w:bookmarkStart w:id="0" w:name="_GoBack"/>
      <w:bookmarkEnd w:id="0"/>
    </w:p>
    <w:p w:rsidR="00333FEC" w:rsidRDefault="00333FEC" w:rsidP="00333FEC">
      <w:pPr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ПРОГРАММА</w:t>
      </w:r>
    </w:p>
    <w:p w:rsidR="00333FEC" w:rsidRPr="00317936" w:rsidRDefault="00333FEC" w:rsidP="00317936">
      <w:pPr>
        <w:shd w:val="clear" w:color="auto" w:fill="FEFEFE"/>
        <w:ind w:firstLine="34"/>
        <w:jc w:val="center"/>
        <w:rPr>
          <w:rFonts w:ascii="Times New Roman" w:hAnsi="Times New Roman"/>
          <w:sz w:val="28"/>
          <w:szCs w:val="28"/>
        </w:rPr>
      </w:pPr>
      <w:r w:rsidRPr="003265E1">
        <w:rPr>
          <w:rFonts w:ascii="Times New Roman" w:hAnsi="Times New Roman"/>
          <w:sz w:val="28"/>
          <w:szCs w:val="28"/>
        </w:rPr>
        <w:t>семинара на тему</w:t>
      </w:r>
      <w:r w:rsidR="0075570A" w:rsidRPr="00252F58">
        <w:rPr>
          <w:rFonts w:ascii="Times New Roman" w:hAnsi="Times New Roman"/>
          <w:sz w:val="28"/>
          <w:szCs w:val="28"/>
        </w:rPr>
        <w:t>:</w:t>
      </w:r>
      <w:r w:rsidRPr="00252F58">
        <w:rPr>
          <w:rFonts w:ascii="Times New Roman" w:hAnsi="Times New Roman"/>
          <w:sz w:val="28"/>
          <w:szCs w:val="28"/>
        </w:rPr>
        <w:t xml:space="preserve"> «</w:t>
      </w:r>
      <w:r w:rsidR="00AC064E" w:rsidRPr="00317936">
        <w:rPr>
          <w:rFonts w:ascii="Times New Roman" w:hAnsi="Times New Roman"/>
          <w:sz w:val="28"/>
          <w:szCs w:val="28"/>
        </w:rPr>
        <w:t xml:space="preserve">Изменения в уплате </w:t>
      </w:r>
      <w:r w:rsidR="00317936" w:rsidRPr="00317936">
        <w:rPr>
          <w:rFonts w:ascii="Times New Roman" w:hAnsi="Times New Roman"/>
          <w:sz w:val="28"/>
          <w:szCs w:val="28"/>
        </w:rPr>
        <w:t xml:space="preserve">имущественных </w:t>
      </w:r>
      <w:r w:rsidR="00AC064E" w:rsidRPr="00317936">
        <w:rPr>
          <w:rFonts w:ascii="Times New Roman" w:hAnsi="Times New Roman"/>
          <w:sz w:val="28"/>
          <w:szCs w:val="28"/>
        </w:rPr>
        <w:t xml:space="preserve">налогов </w:t>
      </w:r>
      <w:r w:rsidR="00317936" w:rsidRPr="00317936">
        <w:rPr>
          <w:rFonts w:ascii="Times New Roman" w:hAnsi="Times New Roman"/>
          <w:sz w:val="28"/>
          <w:szCs w:val="28"/>
        </w:rPr>
        <w:t>организаций</w:t>
      </w:r>
      <w:r w:rsidR="00AC064E" w:rsidRPr="00317936">
        <w:rPr>
          <w:rFonts w:ascii="Times New Roman" w:hAnsi="Times New Roman"/>
          <w:sz w:val="28"/>
          <w:szCs w:val="28"/>
        </w:rPr>
        <w:t xml:space="preserve">. </w:t>
      </w:r>
      <w:r w:rsidR="00317936" w:rsidRPr="00317936">
        <w:rPr>
          <w:rFonts w:ascii="Times New Roman" w:hAnsi="Times New Roman"/>
          <w:sz w:val="28"/>
          <w:szCs w:val="28"/>
        </w:rPr>
        <w:t xml:space="preserve">Смена режима налогообложения для </w:t>
      </w:r>
      <w:r w:rsidR="00317936">
        <w:rPr>
          <w:rFonts w:ascii="Times New Roman" w:hAnsi="Times New Roman"/>
          <w:sz w:val="28"/>
          <w:szCs w:val="28"/>
        </w:rPr>
        <w:t xml:space="preserve">ИП - </w:t>
      </w:r>
      <w:r w:rsidR="00317936" w:rsidRPr="00317936">
        <w:rPr>
          <w:rFonts w:ascii="Times New Roman" w:hAnsi="Times New Roman"/>
          <w:sz w:val="28"/>
          <w:szCs w:val="28"/>
        </w:rPr>
        <w:t>субъектов ювелирной отрасли</w:t>
      </w:r>
      <w:r w:rsidRPr="00317936">
        <w:rPr>
          <w:rFonts w:ascii="Times New Roman" w:hAnsi="Times New Roman"/>
          <w:sz w:val="28"/>
          <w:szCs w:val="28"/>
        </w:rPr>
        <w:t>»</w:t>
      </w:r>
    </w:p>
    <w:p w:rsidR="002869FD" w:rsidRPr="003265E1" w:rsidRDefault="002869FD" w:rsidP="002869FD">
      <w:pPr>
        <w:jc w:val="center"/>
        <w:rPr>
          <w:rFonts w:ascii="Times New Roman" w:hAnsi="Times New Roman"/>
          <w:sz w:val="28"/>
          <w:szCs w:val="28"/>
        </w:rPr>
      </w:pPr>
    </w:p>
    <w:p w:rsidR="002869FD" w:rsidRPr="003265E1" w:rsidRDefault="00A33D8B" w:rsidP="002869FD">
      <w:pPr>
        <w:jc w:val="center"/>
        <w:rPr>
          <w:rFonts w:ascii="Times New Roman" w:hAnsi="Times New Roman"/>
          <w:b/>
          <w:color w:val="auto"/>
          <w:sz w:val="28"/>
          <w:szCs w:val="28"/>
          <w:u w:val="single"/>
        </w:rPr>
      </w:pPr>
      <w:r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__</w:t>
      </w:r>
      <w:r w:rsidR="00A770C4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</w:t>
      </w:r>
      <w:r w:rsidR="00317936">
        <w:rPr>
          <w:rFonts w:ascii="Times New Roman" w:hAnsi="Times New Roman"/>
          <w:b/>
          <w:color w:val="auto"/>
          <w:sz w:val="28"/>
          <w:szCs w:val="28"/>
          <w:u w:val="single"/>
        </w:rPr>
        <w:t>20 января</w:t>
      </w:r>
      <w:r w:rsidR="00AE04F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2023 года</w:t>
      </w:r>
      <w:r w:rsidR="002869FD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</w:t>
      </w:r>
      <w:r w:rsidR="00A770C4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_в </w:t>
      </w:r>
      <w:r w:rsidR="0025334E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11</w:t>
      </w:r>
      <w:r w:rsidR="00606B13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.00</w:t>
      </w:r>
      <w:r w:rsidR="00A770C4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_</w:t>
      </w:r>
      <w:r w:rsidR="002869FD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час</w:t>
      </w:r>
    </w:p>
    <w:p w:rsidR="002869FD" w:rsidRDefault="002869FD" w:rsidP="002869FD">
      <w:pPr>
        <w:jc w:val="center"/>
        <w:rPr>
          <w:rFonts w:ascii="Times New Roman" w:hAnsi="Times New Roman"/>
          <w:b/>
          <w:sz w:val="26"/>
          <w:u w:val="single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88"/>
        <w:gridCol w:w="4478"/>
        <w:gridCol w:w="1455"/>
        <w:gridCol w:w="3652"/>
      </w:tblGrid>
      <w:tr w:rsidR="002869FD" w:rsidTr="00697F06">
        <w:tc>
          <w:tcPr>
            <w:tcW w:w="588" w:type="dxa"/>
            <w:vAlign w:val="center"/>
          </w:tcPr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№</w:t>
            </w:r>
          </w:p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proofErr w:type="gramStart"/>
            <w:r>
              <w:rPr>
                <w:rFonts w:ascii="Times New Roman" w:hAnsi="Times New Roman"/>
                <w:b/>
                <w:sz w:val="26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6"/>
              </w:rPr>
              <w:t>/п</w:t>
            </w:r>
          </w:p>
        </w:tc>
        <w:tc>
          <w:tcPr>
            <w:tcW w:w="4478" w:type="dxa"/>
            <w:vAlign w:val="center"/>
          </w:tcPr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Тема выступления</w:t>
            </w:r>
          </w:p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(мероприятия)</w:t>
            </w:r>
          </w:p>
        </w:tc>
        <w:tc>
          <w:tcPr>
            <w:tcW w:w="1455" w:type="dxa"/>
            <w:vAlign w:val="center"/>
          </w:tcPr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Регламент</w:t>
            </w:r>
          </w:p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работы</w:t>
            </w:r>
          </w:p>
        </w:tc>
        <w:tc>
          <w:tcPr>
            <w:tcW w:w="3652" w:type="dxa"/>
            <w:vAlign w:val="center"/>
          </w:tcPr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Докладчик</w:t>
            </w:r>
          </w:p>
        </w:tc>
      </w:tr>
      <w:tr w:rsidR="00B55933" w:rsidTr="00697F06">
        <w:tc>
          <w:tcPr>
            <w:tcW w:w="588" w:type="dxa"/>
          </w:tcPr>
          <w:p w:rsidR="00B55933" w:rsidRPr="002F25B8" w:rsidRDefault="00B55933" w:rsidP="00952237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 w:rsidRPr="002F25B8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4478" w:type="dxa"/>
          </w:tcPr>
          <w:p w:rsidR="00B55933" w:rsidRPr="002F25B8" w:rsidRDefault="00720566" w:rsidP="00952237">
            <w:pPr>
              <w:jc w:val="both"/>
              <w:rPr>
                <w:rFonts w:ascii="Times New Roman" w:hAnsi="Times New Roman"/>
                <w:sz w:val="24"/>
              </w:rPr>
            </w:pPr>
            <w:r w:rsidRPr="002F25B8">
              <w:rPr>
                <w:rFonts w:ascii="Times New Roman" w:hAnsi="Times New Roman"/>
                <w:sz w:val="24"/>
              </w:rPr>
              <w:t>Открытие семинара</w:t>
            </w:r>
            <w:r w:rsidR="00B55933" w:rsidRPr="002F25B8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55" w:type="dxa"/>
          </w:tcPr>
          <w:p w:rsidR="00B55933" w:rsidRPr="002F25B8" w:rsidRDefault="00B55933" w:rsidP="0072056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2F25B8">
              <w:rPr>
                <w:rFonts w:ascii="Times New Roman" w:hAnsi="Times New Roman"/>
                <w:b/>
                <w:sz w:val="24"/>
              </w:rPr>
              <w:t>11.00-11.0</w:t>
            </w:r>
            <w:r w:rsidR="00720566" w:rsidRPr="002F25B8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3652" w:type="dxa"/>
          </w:tcPr>
          <w:p w:rsidR="003265E1" w:rsidRPr="00AC064E" w:rsidRDefault="00D01C69" w:rsidP="00697F06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</w:rPr>
              <w:t>Рябова Надежда Витальевна – заместитель начальника</w:t>
            </w:r>
            <w:r w:rsidR="00D07319" w:rsidRPr="00AC064E">
              <w:rPr>
                <w:rFonts w:ascii="Times New Roman" w:hAnsi="Times New Roman"/>
              </w:rPr>
              <w:t xml:space="preserve"> отдела оказания государственных услуг</w:t>
            </w:r>
          </w:p>
        </w:tc>
      </w:tr>
      <w:tr w:rsidR="00252F58" w:rsidTr="00697F06">
        <w:trPr>
          <w:trHeight w:val="1327"/>
        </w:trPr>
        <w:tc>
          <w:tcPr>
            <w:tcW w:w="588" w:type="dxa"/>
          </w:tcPr>
          <w:p w:rsidR="00252F58" w:rsidRPr="002F25B8" w:rsidRDefault="00252F58" w:rsidP="00952237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4478" w:type="dxa"/>
          </w:tcPr>
          <w:p w:rsidR="00D01C69" w:rsidRPr="00D07319" w:rsidRDefault="00D01C69" w:rsidP="00D01C69">
            <w:pPr>
              <w:shd w:val="clear" w:color="auto" w:fill="FFFFFF"/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D07319">
              <w:rPr>
                <w:rFonts w:ascii="Times New Roman" w:hAnsi="Times New Roman"/>
                <w:b/>
                <w:sz w:val="24"/>
                <w:szCs w:val="24"/>
              </w:rPr>
              <w:t xml:space="preserve">Изменения в уплате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имущественных</w:t>
            </w:r>
            <w:r w:rsidRPr="00D07319">
              <w:rPr>
                <w:rFonts w:ascii="Times New Roman" w:hAnsi="Times New Roman"/>
                <w:b/>
                <w:sz w:val="24"/>
                <w:szCs w:val="24"/>
              </w:rPr>
              <w:t xml:space="preserve"> налогов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организаций</w:t>
            </w:r>
          </w:p>
          <w:p w:rsidR="00D01C69" w:rsidRPr="000B4ECD" w:rsidRDefault="00D01C69" w:rsidP="00D01C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B4ECD">
              <w:rPr>
                <w:rFonts w:ascii="Times New Roman" w:hAnsi="Times New Roman"/>
              </w:rPr>
              <w:t>Отмена представления (с 2023 года) налоговой декларации по налогу на имущество организаций.</w:t>
            </w:r>
          </w:p>
          <w:p w:rsidR="00D01C69" w:rsidRDefault="00D01C69" w:rsidP="00D01C69">
            <w:pPr>
              <w:autoSpaceDE w:val="0"/>
              <w:autoSpaceDN w:val="0"/>
              <w:adjustRightInd w:val="0"/>
              <w:ind w:left="567"/>
              <w:jc w:val="both"/>
              <w:rPr>
                <w:rFonts w:ascii="Times New Roman" w:hAnsi="Times New Roman"/>
              </w:rPr>
            </w:pPr>
          </w:p>
          <w:p w:rsidR="00D01C69" w:rsidRPr="000B4ECD" w:rsidRDefault="00D01C69" w:rsidP="00D01C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B4ECD">
              <w:rPr>
                <w:rFonts w:ascii="Times New Roman" w:hAnsi="Times New Roman"/>
              </w:rPr>
              <w:t>Порядок предоставления налоговых льгот по налогу на имущество организаций, земельному и транспортному налогам  с 2022 года.</w:t>
            </w:r>
          </w:p>
          <w:p w:rsidR="00D01C69" w:rsidRDefault="00D01C69" w:rsidP="00D01C69">
            <w:pPr>
              <w:autoSpaceDE w:val="0"/>
              <w:autoSpaceDN w:val="0"/>
              <w:adjustRightInd w:val="0"/>
              <w:ind w:left="567"/>
              <w:jc w:val="both"/>
              <w:rPr>
                <w:rFonts w:ascii="Times New Roman" w:hAnsi="Times New Roman"/>
              </w:rPr>
            </w:pPr>
          </w:p>
          <w:p w:rsidR="00D01C69" w:rsidRPr="000B4ECD" w:rsidRDefault="00D01C69" w:rsidP="00D01C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B4ECD">
              <w:rPr>
                <w:rFonts w:ascii="Times New Roman" w:hAnsi="Times New Roman"/>
              </w:rPr>
              <w:t>Сроки уплаты авансовых платежей по имущественным налогам в 2023 году</w:t>
            </w:r>
          </w:p>
          <w:p w:rsidR="00D01C69" w:rsidRDefault="00D01C69" w:rsidP="00D01C69">
            <w:pPr>
              <w:autoSpaceDE w:val="0"/>
              <w:autoSpaceDN w:val="0"/>
              <w:adjustRightInd w:val="0"/>
              <w:ind w:left="567"/>
              <w:jc w:val="both"/>
              <w:rPr>
                <w:rFonts w:ascii="Times New Roman" w:hAnsi="Times New Roman"/>
              </w:rPr>
            </w:pPr>
          </w:p>
          <w:p w:rsidR="00FF7F0B" w:rsidRDefault="00D01C69" w:rsidP="00D01C69">
            <w:pPr>
              <w:shd w:val="clear" w:color="auto" w:fill="FFFFFF"/>
              <w:ind w:firstLine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Порядок </w:t>
            </w:r>
            <w:r w:rsidRPr="000B4ECD">
              <w:rPr>
                <w:rFonts w:ascii="Times New Roman" w:hAnsi="Times New Roman"/>
              </w:rPr>
              <w:t>представления формализованных документов налогоплательщиками-организациями.</w:t>
            </w:r>
          </w:p>
          <w:p w:rsidR="00D01C69" w:rsidRPr="00D07319" w:rsidRDefault="00D01C69" w:rsidP="00D01C69">
            <w:pPr>
              <w:shd w:val="clear" w:color="auto" w:fill="FFFFFF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252F58" w:rsidRPr="00D07319" w:rsidRDefault="00252F58" w:rsidP="007B32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7319">
              <w:rPr>
                <w:rFonts w:ascii="Times New Roman" w:hAnsi="Times New Roman"/>
                <w:b/>
                <w:sz w:val="24"/>
                <w:szCs w:val="24"/>
              </w:rPr>
              <w:t>11.05-11.</w:t>
            </w:r>
            <w:r w:rsidR="00016D12" w:rsidRPr="00D0731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01C6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252F58" w:rsidRPr="00D07319" w:rsidRDefault="00252F58" w:rsidP="007B32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52F58" w:rsidRPr="00D07319" w:rsidRDefault="00252F58" w:rsidP="007B32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52F58" w:rsidRPr="00D07319" w:rsidRDefault="00252F58" w:rsidP="007B32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2" w:type="dxa"/>
          </w:tcPr>
          <w:p w:rsidR="00D07319" w:rsidRPr="00D07319" w:rsidRDefault="00D01C69" w:rsidP="00D07319">
            <w:pPr>
              <w:spacing w:after="120" w:line="264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Волкова Лариса Вадимовна</w:t>
            </w:r>
            <w:r w:rsidR="00D07319" w:rsidRPr="00D073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D07319" w:rsidRPr="00D073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</w:t>
            </w:r>
            <w:r w:rsidR="00D07319" w:rsidRPr="00D07319">
              <w:rPr>
                <w:rFonts w:ascii="Times New Roman" w:hAnsi="Times New Roman"/>
                <w:sz w:val="24"/>
                <w:szCs w:val="24"/>
              </w:rPr>
              <w:t xml:space="preserve"> отдела камерального контроля </w:t>
            </w:r>
            <w:r>
              <w:rPr>
                <w:rFonts w:ascii="Times New Roman" w:hAnsi="Times New Roman"/>
                <w:sz w:val="24"/>
                <w:szCs w:val="24"/>
              </w:rPr>
              <w:t>в сфере налогообложения имущества</w:t>
            </w:r>
          </w:p>
          <w:p w:rsidR="00D07319" w:rsidRPr="00D07319" w:rsidRDefault="00D07319" w:rsidP="00D07319">
            <w:pPr>
              <w:shd w:val="clear" w:color="auto" w:fill="FFFFFF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  <w:p w:rsidR="00252F58" w:rsidRPr="00D07319" w:rsidRDefault="00252F58" w:rsidP="00697F06">
            <w:pPr>
              <w:spacing w:after="120" w:line="264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3AEE" w:rsidTr="00317936">
        <w:trPr>
          <w:trHeight w:val="2254"/>
        </w:trPr>
        <w:tc>
          <w:tcPr>
            <w:tcW w:w="588" w:type="dxa"/>
          </w:tcPr>
          <w:p w:rsidR="00F53AEE" w:rsidRPr="002F437B" w:rsidRDefault="00B90E10" w:rsidP="00952237">
            <w:pPr>
              <w:jc w:val="right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3</w:t>
            </w:r>
          </w:p>
        </w:tc>
        <w:tc>
          <w:tcPr>
            <w:tcW w:w="4478" w:type="dxa"/>
          </w:tcPr>
          <w:p w:rsidR="00D01C69" w:rsidRPr="00D07319" w:rsidRDefault="00D01C69" w:rsidP="00D01C69">
            <w:pPr>
              <w:shd w:val="clear" w:color="auto" w:fill="FEFEFE"/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D07319">
              <w:rPr>
                <w:rFonts w:ascii="Times New Roman" w:hAnsi="Times New Roman"/>
                <w:b/>
                <w:sz w:val="24"/>
                <w:szCs w:val="24"/>
              </w:rPr>
              <w:t>Смена режима налогообложения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для </w:t>
            </w:r>
            <w:r w:rsidR="00317936">
              <w:rPr>
                <w:rFonts w:ascii="Times New Roman" w:hAnsi="Times New Roman"/>
                <w:b/>
                <w:sz w:val="24"/>
                <w:szCs w:val="24"/>
              </w:rPr>
              <w:t xml:space="preserve">ИП 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субъектов ювелирной отрасли</w:t>
            </w:r>
          </w:p>
          <w:p w:rsidR="008252D9" w:rsidRPr="00D07319" w:rsidRDefault="00D01C69" w:rsidP="00317936">
            <w:pPr>
              <w:shd w:val="clear" w:color="auto" w:fill="FFFFFF"/>
              <w:ind w:firstLine="34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D01C69">
              <w:rPr>
                <w:rFonts w:ascii="Times New Roman" w:hAnsi="Times New Roman"/>
                <w:sz w:val="24"/>
                <w:szCs w:val="24"/>
              </w:rPr>
              <w:t xml:space="preserve">Особенности определения налоговой базы </w:t>
            </w:r>
            <w:r w:rsidR="00317936">
              <w:rPr>
                <w:rFonts w:ascii="Times New Roman" w:hAnsi="Times New Roman"/>
                <w:sz w:val="24"/>
                <w:szCs w:val="24"/>
              </w:rPr>
              <w:t xml:space="preserve">по НДФЛ </w:t>
            </w:r>
            <w:r w:rsidRPr="00D01C69">
              <w:rPr>
                <w:rFonts w:ascii="Times New Roman" w:hAnsi="Times New Roman"/>
                <w:sz w:val="24"/>
                <w:szCs w:val="24"/>
              </w:rPr>
              <w:t>при переходе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индивидуальных предпринимателей с упрощенной на общую систему налогообложения</w:t>
            </w:r>
            <w:proofErr w:type="gramEnd"/>
          </w:p>
        </w:tc>
        <w:tc>
          <w:tcPr>
            <w:tcW w:w="1455" w:type="dxa"/>
          </w:tcPr>
          <w:p w:rsidR="00F53AEE" w:rsidRPr="00D07319" w:rsidRDefault="00252F58" w:rsidP="00317936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D07319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11.</w:t>
            </w:r>
            <w:r w:rsidR="00016D12" w:rsidRPr="00D07319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3</w:t>
            </w:r>
            <w:r w:rsidR="00317936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5</w:t>
            </w:r>
            <w:r w:rsidRPr="00D07319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-11.</w:t>
            </w:r>
            <w:r w:rsidR="00B90E10" w:rsidRPr="00D07319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5</w:t>
            </w:r>
            <w:r w:rsidR="00D07319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0</w:t>
            </w:r>
          </w:p>
        </w:tc>
        <w:tc>
          <w:tcPr>
            <w:tcW w:w="3652" w:type="dxa"/>
          </w:tcPr>
          <w:p w:rsidR="00D07319" w:rsidRDefault="00317936" w:rsidP="00D0731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Иванова Наталья Владимировна – начальник отдела камерального контроля НДФЛ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№2</w:t>
            </w:r>
          </w:p>
          <w:p w:rsidR="00317936" w:rsidRDefault="00317936" w:rsidP="0031793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F53AEE" w:rsidRPr="00D07319" w:rsidRDefault="00317936" w:rsidP="00317936">
            <w:pPr>
              <w:shd w:val="clear" w:color="auto" w:fill="FFFFFF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Корчагина Светлана Владимировна – начальник отдела камерального контроля</w:t>
            </w:r>
          </w:p>
        </w:tc>
      </w:tr>
      <w:tr w:rsidR="00AB7D6B" w:rsidTr="00697F06">
        <w:tc>
          <w:tcPr>
            <w:tcW w:w="588" w:type="dxa"/>
          </w:tcPr>
          <w:p w:rsidR="00AB7D6B" w:rsidRPr="002F437B" w:rsidRDefault="00AB7D6B" w:rsidP="00952237">
            <w:pPr>
              <w:jc w:val="right"/>
              <w:rPr>
                <w:rFonts w:ascii="Times New Roman" w:hAnsi="Times New Roman"/>
                <w:color w:val="0D0D0D" w:themeColor="text1" w:themeTint="F2"/>
                <w:sz w:val="24"/>
              </w:rPr>
            </w:pPr>
          </w:p>
        </w:tc>
        <w:tc>
          <w:tcPr>
            <w:tcW w:w="4478" w:type="dxa"/>
          </w:tcPr>
          <w:p w:rsidR="00AB7D6B" w:rsidRDefault="00AB7D6B" w:rsidP="00952237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Ответы на вопросы</w:t>
            </w:r>
          </w:p>
        </w:tc>
        <w:tc>
          <w:tcPr>
            <w:tcW w:w="1455" w:type="dxa"/>
          </w:tcPr>
          <w:p w:rsidR="00AB7D6B" w:rsidRPr="001C00B6" w:rsidRDefault="001C00B6" w:rsidP="00317936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lang w:val="en-US"/>
              </w:rPr>
              <w:t>11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.</w:t>
            </w:r>
            <w:r w:rsidR="00697F06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5</w:t>
            </w:r>
            <w:r w:rsidR="00317936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0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-12.00</w:t>
            </w:r>
          </w:p>
        </w:tc>
        <w:tc>
          <w:tcPr>
            <w:tcW w:w="3652" w:type="dxa"/>
          </w:tcPr>
          <w:p w:rsidR="00AB7D6B" w:rsidRDefault="00AB7D6B" w:rsidP="009E5EB3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Представители</w:t>
            </w:r>
            <w:r w:rsidRPr="007741E6">
              <w:rPr>
                <w:rFonts w:ascii="Times New Roman" w:hAnsi="Times New Roman"/>
                <w:color w:val="0D0D0D" w:themeColor="text1" w:themeTint="F2"/>
                <w:sz w:val="24"/>
              </w:rPr>
              <w:t xml:space="preserve"> УФНС России по Костромской области</w:t>
            </w:r>
          </w:p>
          <w:p w:rsidR="00AB7D6B" w:rsidRDefault="00AB7D6B" w:rsidP="00952237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</w:p>
        </w:tc>
      </w:tr>
    </w:tbl>
    <w:p w:rsidR="00910EC9" w:rsidRDefault="00C15EBC" w:rsidP="00720566"/>
    <w:sectPr w:rsidR="00910EC9" w:rsidSect="00F52CA9">
      <w:pgSz w:w="11906" w:h="16838"/>
      <w:pgMar w:top="567" w:right="567" w:bottom="567" w:left="1134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63C6"/>
    <w:multiLevelType w:val="hybridMultilevel"/>
    <w:tmpl w:val="E12CF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92D78"/>
    <w:multiLevelType w:val="multilevel"/>
    <w:tmpl w:val="65F26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731075"/>
    <w:multiLevelType w:val="multilevel"/>
    <w:tmpl w:val="07F82E8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ind w:left="1931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3">
    <w:nsid w:val="1C4F2F9B"/>
    <w:multiLevelType w:val="hybridMultilevel"/>
    <w:tmpl w:val="096E1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9FD"/>
    <w:rsid w:val="000067E2"/>
    <w:rsid w:val="00016D12"/>
    <w:rsid w:val="00016D61"/>
    <w:rsid w:val="00037084"/>
    <w:rsid w:val="00073831"/>
    <w:rsid w:val="00076929"/>
    <w:rsid w:val="00121BA3"/>
    <w:rsid w:val="0012324C"/>
    <w:rsid w:val="001253CB"/>
    <w:rsid w:val="001450CA"/>
    <w:rsid w:val="00192FFB"/>
    <w:rsid w:val="001C00B6"/>
    <w:rsid w:val="00252F58"/>
    <w:rsid w:val="0025334E"/>
    <w:rsid w:val="0028201E"/>
    <w:rsid w:val="002869FD"/>
    <w:rsid w:val="002F25B8"/>
    <w:rsid w:val="002F437B"/>
    <w:rsid w:val="00317936"/>
    <w:rsid w:val="003265E1"/>
    <w:rsid w:val="00333FEC"/>
    <w:rsid w:val="003B2FAA"/>
    <w:rsid w:val="003F18CC"/>
    <w:rsid w:val="0046157D"/>
    <w:rsid w:val="004C469C"/>
    <w:rsid w:val="004E2AF0"/>
    <w:rsid w:val="005A0EBD"/>
    <w:rsid w:val="005E67B3"/>
    <w:rsid w:val="00606B13"/>
    <w:rsid w:val="00636967"/>
    <w:rsid w:val="0064372D"/>
    <w:rsid w:val="00670EC6"/>
    <w:rsid w:val="00697F06"/>
    <w:rsid w:val="006E1FAF"/>
    <w:rsid w:val="00720566"/>
    <w:rsid w:val="00731F98"/>
    <w:rsid w:val="007432B2"/>
    <w:rsid w:val="007533D6"/>
    <w:rsid w:val="0075570A"/>
    <w:rsid w:val="007770B3"/>
    <w:rsid w:val="007B643B"/>
    <w:rsid w:val="007B6A50"/>
    <w:rsid w:val="007F687E"/>
    <w:rsid w:val="008252D9"/>
    <w:rsid w:val="00846E1E"/>
    <w:rsid w:val="008D7310"/>
    <w:rsid w:val="008E01C4"/>
    <w:rsid w:val="0091402B"/>
    <w:rsid w:val="009D0287"/>
    <w:rsid w:val="009E5EB3"/>
    <w:rsid w:val="00A33D8B"/>
    <w:rsid w:val="00A770C4"/>
    <w:rsid w:val="00A81D4D"/>
    <w:rsid w:val="00A97AE9"/>
    <w:rsid w:val="00AA2CAC"/>
    <w:rsid w:val="00AB7D6B"/>
    <w:rsid w:val="00AC064E"/>
    <w:rsid w:val="00AE04F1"/>
    <w:rsid w:val="00AE4B2A"/>
    <w:rsid w:val="00B445AB"/>
    <w:rsid w:val="00B54A17"/>
    <w:rsid w:val="00B55933"/>
    <w:rsid w:val="00B83D0E"/>
    <w:rsid w:val="00B90E10"/>
    <w:rsid w:val="00C15EBC"/>
    <w:rsid w:val="00C42D5A"/>
    <w:rsid w:val="00C46076"/>
    <w:rsid w:val="00CB2384"/>
    <w:rsid w:val="00CC1480"/>
    <w:rsid w:val="00CF3094"/>
    <w:rsid w:val="00CF7C3F"/>
    <w:rsid w:val="00D01C69"/>
    <w:rsid w:val="00D07319"/>
    <w:rsid w:val="00D16D99"/>
    <w:rsid w:val="00D463DF"/>
    <w:rsid w:val="00D560F1"/>
    <w:rsid w:val="00DE0746"/>
    <w:rsid w:val="00E226B2"/>
    <w:rsid w:val="00E769F6"/>
    <w:rsid w:val="00ED2790"/>
    <w:rsid w:val="00EF5A20"/>
    <w:rsid w:val="00F02060"/>
    <w:rsid w:val="00F30F64"/>
    <w:rsid w:val="00F40DF2"/>
    <w:rsid w:val="00F52CA9"/>
    <w:rsid w:val="00F53AEE"/>
    <w:rsid w:val="00F632D4"/>
    <w:rsid w:val="00FA6B4C"/>
    <w:rsid w:val="00FB39D2"/>
    <w:rsid w:val="00FC65E4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697F06"/>
    <w:pPr>
      <w:keepNext/>
      <w:jc w:val="center"/>
      <w:outlineLvl w:val="3"/>
    </w:pPr>
    <w:rPr>
      <w:rFonts w:ascii="Times New Roman" w:hAnsi="Times New Roman"/>
      <w:b/>
      <w:color w:val="auto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"/>
    <w:basedOn w:val="a"/>
    <w:link w:val="a5"/>
    <w:rsid w:val="0012324C"/>
    <w:pPr>
      <w:jc w:val="center"/>
    </w:pPr>
    <w:rPr>
      <w:rFonts w:ascii="Times New Roman" w:hAnsi="Times New Roman"/>
      <w:color w:val="auto"/>
      <w:sz w:val="24"/>
    </w:rPr>
  </w:style>
  <w:style w:type="character" w:customStyle="1" w:styleId="a5">
    <w:name w:val="Основной текст Знак"/>
    <w:basedOn w:val="a0"/>
    <w:link w:val="a4"/>
    <w:rsid w:val="001232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D16D9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697F06"/>
    <w:rPr>
      <w:rFonts w:ascii="Times New Roman" w:eastAsia="Times New Roman" w:hAnsi="Times New Roman" w:cs="Times New Roman"/>
      <w:b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697F06"/>
    <w:pPr>
      <w:keepNext/>
      <w:jc w:val="center"/>
      <w:outlineLvl w:val="3"/>
    </w:pPr>
    <w:rPr>
      <w:rFonts w:ascii="Times New Roman" w:hAnsi="Times New Roman"/>
      <w:b/>
      <w:color w:val="auto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"/>
    <w:basedOn w:val="a"/>
    <w:link w:val="a5"/>
    <w:rsid w:val="0012324C"/>
    <w:pPr>
      <w:jc w:val="center"/>
    </w:pPr>
    <w:rPr>
      <w:rFonts w:ascii="Times New Roman" w:hAnsi="Times New Roman"/>
      <w:color w:val="auto"/>
      <w:sz w:val="24"/>
    </w:rPr>
  </w:style>
  <w:style w:type="character" w:customStyle="1" w:styleId="a5">
    <w:name w:val="Основной текст Знак"/>
    <w:basedOn w:val="a0"/>
    <w:link w:val="a4"/>
    <w:rsid w:val="001232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D16D9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697F06"/>
    <w:rPr>
      <w:rFonts w:ascii="Times New Roman" w:eastAsia="Times New Roman" w:hAnsi="Times New Roman" w:cs="Times New Roman"/>
      <w:b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Рябова Надежда Витальевна</dc:creator>
  <cp:lastModifiedBy>Беляева Светлана Вячеславовна</cp:lastModifiedBy>
  <cp:revision>2</cp:revision>
  <cp:lastPrinted>2021-05-19T12:37:00Z</cp:lastPrinted>
  <dcterms:created xsi:type="dcterms:W3CDTF">2023-01-13T06:23:00Z</dcterms:created>
  <dcterms:modified xsi:type="dcterms:W3CDTF">2023-01-13T06:23:00Z</dcterms:modified>
</cp:coreProperties>
</file>